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9EFE" w14:textId="77777777" w:rsidR="00B9709A" w:rsidRDefault="00B9709A" w:rsidP="00B9709A">
      <w:pPr>
        <w:spacing w:after="12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HOJA RESUMEN</w:t>
      </w:r>
    </w:p>
    <w:p w14:paraId="00604B79" w14:textId="77777777" w:rsidR="00B9709A" w:rsidRDefault="00B9709A" w:rsidP="00B9709A">
      <w:pPr>
        <w:spacing w:after="12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93C023B" w14:textId="77777777" w:rsidR="00B9709A" w:rsidRDefault="00B9709A" w:rsidP="00B9709A">
      <w:pPr>
        <w:spacing w:after="12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B52154">
        <w:rPr>
          <w:rFonts w:ascii="Arial" w:hAnsi="Arial" w:cs="Arial"/>
          <w:b/>
          <w:bCs/>
          <w:color w:val="FF0000"/>
          <w:sz w:val="24"/>
          <w:szCs w:val="24"/>
        </w:rPr>
        <w:t>VER: LO QUE NOS OFRECEN.</w:t>
      </w:r>
    </w:p>
    <w:p w14:paraId="5E2E376C" w14:textId="77777777" w:rsidR="00B9709A" w:rsidRPr="00B52154" w:rsidRDefault="00B9709A" w:rsidP="00B9709A">
      <w:pPr>
        <w:spacing w:after="12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E1115F9" w14:textId="77777777" w:rsidR="00B9709A" w:rsidRPr="00B52154" w:rsidRDefault="00B9709A" w:rsidP="00B9709A">
      <w:pPr>
        <w:pStyle w:val="Prrafodelista"/>
        <w:numPr>
          <w:ilvl w:val="0"/>
          <w:numId w:val="6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52154">
        <w:rPr>
          <w:rFonts w:ascii="Arial" w:hAnsi="Arial" w:cs="Arial"/>
          <w:sz w:val="24"/>
          <w:szCs w:val="24"/>
        </w:rPr>
        <w:t>Se nos habla de la necesidad de los sistemas públicos, pero nos ofrecen reformas sanitarias que perjudican a los pueblos.</w:t>
      </w:r>
    </w:p>
    <w:p w14:paraId="6084C3A7" w14:textId="77777777" w:rsidR="00B9709A" w:rsidRPr="00B52154" w:rsidRDefault="00B9709A" w:rsidP="00B9709A">
      <w:pPr>
        <w:pStyle w:val="Prrafodelista"/>
        <w:numPr>
          <w:ilvl w:val="0"/>
          <w:numId w:val="6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52154">
        <w:rPr>
          <w:rFonts w:ascii="Arial" w:hAnsi="Arial" w:cs="Arial"/>
          <w:sz w:val="24"/>
          <w:szCs w:val="24"/>
        </w:rPr>
        <w:t>También nos han metido en un sistema social en el que se nos obliga a escoger entre “salud o economía”:</w:t>
      </w:r>
      <w:r>
        <w:rPr>
          <w:rFonts w:ascii="Arial" w:hAnsi="Arial" w:cs="Arial"/>
          <w:sz w:val="24"/>
          <w:szCs w:val="24"/>
        </w:rPr>
        <w:t xml:space="preserve"> </w:t>
      </w:r>
      <w:r w:rsidRPr="00B52154">
        <w:rPr>
          <w:rFonts w:ascii="Arial" w:hAnsi="Arial" w:cs="Arial"/>
          <w:sz w:val="24"/>
          <w:szCs w:val="24"/>
        </w:rPr>
        <w:t>O nos contagiamos o nos arruinamos.</w:t>
      </w:r>
    </w:p>
    <w:p w14:paraId="6052C179" w14:textId="77777777" w:rsidR="00B9709A" w:rsidRPr="00B52154" w:rsidRDefault="00B9709A" w:rsidP="00B9709A">
      <w:pPr>
        <w:pStyle w:val="Prrafodelista"/>
        <w:numPr>
          <w:ilvl w:val="0"/>
          <w:numId w:val="6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52154">
        <w:rPr>
          <w:rFonts w:ascii="Arial" w:hAnsi="Arial" w:cs="Arial"/>
          <w:sz w:val="24"/>
          <w:szCs w:val="24"/>
        </w:rPr>
        <w:t>El teletrabajo puede ser un atractivo para vivir en los pueblos, pero también puede que nos aísle en nuestras casas y el Mundo Rural es vida en comunidad.</w:t>
      </w:r>
    </w:p>
    <w:p w14:paraId="61D516B2" w14:textId="77777777" w:rsidR="00B9709A" w:rsidRPr="00B52154" w:rsidRDefault="00B9709A" w:rsidP="00B9709A">
      <w:pPr>
        <w:pStyle w:val="Prrafodelista"/>
        <w:numPr>
          <w:ilvl w:val="0"/>
          <w:numId w:val="6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52154">
        <w:rPr>
          <w:rFonts w:ascii="Arial" w:hAnsi="Arial" w:cs="Arial"/>
          <w:sz w:val="24"/>
          <w:szCs w:val="24"/>
        </w:rPr>
        <w:t>A los pueblos se nos mira como refugio, escape, huida pero no somos museos agonizantes de una cultura pasada, somos alternativa de vida en medio de una cultura de muerte.</w:t>
      </w:r>
    </w:p>
    <w:p w14:paraId="46D49F67" w14:textId="77777777" w:rsidR="00B9709A" w:rsidRPr="00B52154" w:rsidRDefault="00B9709A" w:rsidP="00B9709A">
      <w:pPr>
        <w:pStyle w:val="Prrafodelista"/>
        <w:numPr>
          <w:ilvl w:val="0"/>
          <w:numId w:val="6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52154">
        <w:rPr>
          <w:rFonts w:ascii="Arial" w:hAnsi="Arial" w:cs="Arial"/>
          <w:sz w:val="24"/>
          <w:szCs w:val="24"/>
        </w:rPr>
        <w:t>Se nos ofrece una globalización de lo económico (deslocalización de empresas que rebaja costes y contamina más) pero no de la solidaridad (por ejemplo, en el reparto de las vacunas).</w:t>
      </w:r>
    </w:p>
    <w:p w14:paraId="65F40C1B" w14:textId="77777777" w:rsidR="00B9709A" w:rsidRPr="00B52154" w:rsidRDefault="00B9709A" w:rsidP="00B9709A">
      <w:pPr>
        <w:pStyle w:val="Prrafodelista"/>
        <w:numPr>
          <w:ilvl w:val="0"/>
          <w:numId w:val="6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52154">
        <w:rPr>
          <w:rFonts w:ascii="Arial" w:hAnsi="Arial" w:cs="Arial"/>
          <w:sz w:val="24"/>
          <w:szCs w:val="24"/>
        </w:rPr>
        <w:t>Y nos hacen pensar que podremos salir de esta pandemia teniendo como bandera el “sálvese quien pueda” (es decir, el individualismo).</w:t>
      </w:r>
    </w:p>
    <w:p w14:paraId="5E8151E8" w14:textId="77777777" w:rsidR="00B9709A" w:rsidRPr="00B52154" w:rsidRDefault="00B9709A" w:rsidP="00B9709A">
      <w:pPr>
        <w:pStyle w:val="Prrafodelista"/>
        <w:numPr>
          <w:ilvl w:val="0"/>
          <w:numId w:val="6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52154">
        <w:rPr>
          <w:rFonts w:ascii="Arial" w:hAnsi="Arial" w:cs="Arial"/>
          <w:sz w:val="24"/>
          <w:szCs w:val="24"/>
        </w:rPr>
        <w:t>En definitiva, hay un eslogan que se nos está filtrando: “cambiemos todo, para que no cambie nada”.</w:t>
      </w:r>
    </w:p>
    <w:p w14:paraId="223012EA" w14:textId="77777777" w:rsidR="00B9709A" w:rsidRPr="00B52154" w:rsidRDefault="00B9709A" w:rsidP="00B9709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952687C" w14:textId="77777777" w:rsidR="00B9709A" w:rsidRPr="00B52154" w:rsidRDefault="00B9709A" w:rsidP="00B9709A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2154">
        <w:rPr>
          <w:rFonts w:ascii="Arial" w:hAnsi="Arial" w:cs="Arial"/>
          <w:b/>
          <w:bCs/>
          <w:sz w:val="24"/>
          <w:szCs w:val="24"/>
        </w:rPr>
        <w:t>NOS PREGUNTAMOS:</w:t>
      </w:r>
    </w:p>
    <w:p w14:paraId="597F2FD7" w14:textId="77777777" w:rsidR="00B9709A" w:rsidRPr="00B52154" w:rsidRDefault="00B9709A" w:rsidP="00B9709A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52154">
        <w:rPr>
          <w:rFonts w:ascii="Arial" w:hAnsi="Arial" w:cs="Arial"/>
          <w:sz w:val="24"/>
          <w:szCs w:val="24"/>
        </w:rPr>
        <w:t>¿Pero es esto lo que queremos y necesitamos en los pueblos?</w:t>
      </w:r>
    </w:p>
    <w:p w14:paraId="7F5B404A" w14:textId="77777777" w:rsidR="00B9709A" w:rsidRPr="00B52154" w:rsidRDefault="00B9709A" w:rsidP="00B9709A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52154">
        <w:rPr>
          <w:rFonts w:ascii="Arial" w:hAnsi="Arial" w:cs="Arial"/>
          <w:sz w:val="24"/>
          <w:szCs w:val="24"/>
        </w:rPr>
        <w:t>¿Hemos detectado otras soluciones que nos proponen desde nuestros dirigentes?</w:t>
      </w:r>
    </w:p>
    <w:p w14:paraId="6ABE5A61" w14:textId="77777777" w:rsidR="00B9709A" w:rsidRPr="00B52154" w:rsidRDefault="00B9709A" w:rsidP="00B9709A">
      <w:pPr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39E330D" w14:textId="77777777" w:rsidR="00B9709A" w:rsidRPr="00B52154" w:rsidRDefault="00B9709A" w:rsidP="00B9709A">
      <w:pPr>
        <w:pStyle w:val="paragraph"/>
        <w:spacing w:before="0" w:beforeAutospacing="0" w:after="120" w:afterAutospacing="0"/>
        <w:textAlignment w:val="baseline"/>
        <w:rPr>
          <w:rFonts w:ascii="Arial" w:hAnsi="Arial" w:cs="Arial"/>
          <w:b/>
          <w:bCs/>
          <w:color w:val="FF0000"/>
        </w:rPr>
      </w:pPr>
      <w:r w:rsidRPr="00B52154">
        <w:rPr>
          <w:rStyle w:val="normaltextrun"/>
          <w:rFonts w:ascii="Arial" w:hAnsi="Arial" w:cs="Arial"/>
          <w:b/>
          <w:bCs/>
          <w:color w:val="FF0000"/>
        </w:rPr>
        <w:t>JUZGAR</w:t>
      </w:r>
      <w:r w:rsidRPr="00B52154">
        <w:rPr>
          <w:rStyle w:val="eop"/>
          <w:rFonts w:ascii="Arial" w:hAnsi="Arial" w:cs="Arial"/>
          <w:b/>
          <w:bCs/>
          <w:color w:val="FF0000"/>
        </w:rPr>
        <w:t xml:space="preserve">: </w:t>
      </w:r>
      <w:r w:rsidRPr="00B52154">
        <w:rPr>
          <w:rStyle w:val="normaltextrun"/>
          <w:rFonts w:ascii="Arial" w:hAnsi="Arial" w:cs="Arial"/>
          <w:b/>
          <w:bCs/>
          <w:color w:val="FF0000"/>
        </w:rPr>
        <w:t>PERO NO TODOS LOS CAMINOS NOS CONVENCEN</w:t>
      </w:r>
      <w:r w:rsidRPr="00B52154">
        <w:rPr>
          <w:rStyle w:val="eop"/>
          <w:rFonts w:ascii="Arial" w:hAnsi="Arial" w:cs="Arial"/>
          <w:b/>
          <w:bCs/>
          <w:color w:val="FF0000"/>
        </w:rPr>
        <w:t> </w:t>
      </w:r>
    </w:p>
    <w:p w14:paraId="07193E36" w14:textId="77777777" w:rsidR="00B9709A" w:rsidRDefault="00B9709A" w:rsidP="00B9709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E7451D7" w14:textId="77777777" w:rsidR="00B9709A" w:rsidRPr="00B52154" w:rsidRDefault="00B9709A" w:rsidP="00B9709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52154">
        <w:rPr>
          <w:rFonts w:ascii="Arial" w:hAnsi="Arial" w:cs="Arial"/>
          <w:sz w:val="24"/>
          <w:szCs w:val="24"/>
        </w:rPr>
        <w:t>“El individualismo radical es el virus más difícil de vencer. Engaña” (FT 105)</w:t>
      </w:r>
      <w:r>
        <w:rPr>
          <w:rFonts w:ascii="Arial" w:hAnsi="Arial" w:cs="Arial"/>
          <w:sz w:val="24"/>
          <w:szCs w:val="24"/>
        </w:rPr>
        <w:t>.</w:t>
      </w:r>
    </w:p>
    <w:p w14:paraId="7F749618" w14:textId="77777777" w:rsidR="00B9709A" w:rsidRPr="00B52154" w:rsidRDefault="00B9709A" w:rsidP="00B9709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52154">
        <w:rPr>
          <w:rFonts w:ascii="Arial" w:hAnsi="Arial" w:cs="Arial"/>
          <w:sz w:val="24"/>
          <w:szCs w:val="24"/>
        </w:rPr>
        <w:t>“Desgraciadamente, la política hoy con frecuencia suele asumir formas que dificultan la marcha hacia un mundo distinto” (FT 154),</w:t>
      </w:r>
    </w:p>
    <w:p w14:paraId="36AF13A0" w14:textId="77777777" w:rsidR="00B9709A" w:rsidRPr="00B52154" w:rsidRDefault="00B9709A" w:rsidP="00B9709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52154">
        <w:rPr>
          <w:rFonts w:ascii="Arial" w:hAnsi="Arial" w:cs="Arial"/>
          <w:sz w:val="24"/>
          <w:szCs w:val="24"/>
        </w:rPr>
        <w:t>"Sabéis que los jefes de las naciones las dominan como señores absolutos, y los grandes las oprimen con su poder. No ha de ser así entre vosotros, sino que el que quiera llegar a ser grande entre vosotros, será vuestro servidor, y el que quiera ser el primero entre vosotros, será vuestro esclavo" (Mt 20,25-28). </w:t>
      </w:r>
    </w:p>
    <w:p w14:paraId="7590B32B" w14:textId="77777777" w:rsidR="00B9709A" w:rsidRPr="00B52154" w:rsidRDefault="00B9709A" w:rsidP="00B9709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52154">
        <w:rPr>
          <w:rFonts w:ascii="Arial" w:hAnsi="Arial" w:cs="Arial"/>
          <w:sz w:val="24"/>
          <w:szCs w:val="24"/>
        </w:rPr>
        <w:t>“Recordamos que nadie se salva solo, que únicamente es posible salvarse juntos” (FT 32).</w:t>
      </w:r>
    </w:p>
    <w:p w14:paraId="4B3674DA" w14:textId="77777777" w:rsidR="00B9709A" w:rsidRPr="00B52154" w:rsidRDefault="00B9709A" w:rsidP="00B9709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52154">
        <w:rPr>
          <w:rFonts w:ascii="Arial" w:hAnsi="Arial" w:cs="Arial"/>
          <w:sz w:val="24"/>
          <w:szCs w:val="24"/>
        </w:rPr>
        <w:t>“Miremos el modelo del buen samaritano (…): que la sociedad se encamine a la prosecución del bien común y, a partir de esta finalidad, reconstruya una y otra vez su orden político y social, su tejido de relaciones, su proyecto humano. Con sus gestos, el buen samaritano reflejó que «la existencia de cada uno de nosotros está ligada a la de los demás: la vida no es tiempo que pasa, sino tiempo de encuentro» (FT 66).</w:t>
      </w:r>
    </w:p>
    <w:p w14:paraId="032DAF55" w14:textId="77777777" w:rsidR="00B9709A" w:rsidRPr="00B52154" w:rsidRDefault="00B9709A" w:rsidP="00B9709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AAC0515" w14:textId="77777777" w:rsidR="00B9709A" w:rsidRDefault="00B9709A" w:rsidP="00B9709A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215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4BA8C3" w14:textId="77777777" w:rsidR="00B9709A" w:rsidRPr="00B52154" w:rsidRDefault="00B9709A" w:rsidP="00B9709A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2154">
        <w:rPr>
          <w:rFonts w:ascii="Arial" w:hAnsi="Arial" w:cs="Arial"/>
          <w:b/>
          <w:bCs/>
          <w:sz w:val="24"/>
          <w:szCs w:val="24"/>
        </w:rPr>
        <w:lastRenderedPageBreak/>
        <w:t>PARA LA REFLEXIÓN EN GRUPOS:</w:t>
      </w:r>
    </w:p>
    <w:p w14:paraId="6595F8CD" w14:textId="77777777" w:rsidR="00B9709A" w:rsidRPr="00B52154" w:rsidRDefault="00B9709A" w:rsidP="00B9709A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B52154">
        <w:rPr>
          <w:rFonts w:ascii="Arial" w:hAnsi="Arial" w:cs="Arial"/>
          <w:sz w:val="24"/>
          <w:szCs w:val="24"/>
        </w:rPr>
        <w:t>¿Podemos hacer una sociedad justa, solos, con nuestras únicas fuerzas?</w:t>
      </w:r>
    </w:p>
    <w:p w14:paraId="4576B55B" w14:textId="77777777" w:rsidR="00B9709A" w:rsidRPr="00B52154" w:rsidRDefault="00B9709A" w:rsidP="00B9709A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0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B52154">
        <w:rPr>
          <w:rFonts w:ascii="Arial" w:hAnsi="Arial" w:cs="Arial"/>
          <w:sz w:val="24"/>
          <w:szCs w:val="24"/>
        </w:rPr>
        <w:t>¿Estamos dispuestos a luchar por una normalidad justa, dialogante y en paz?</w:t>
      </w:r>
    </w:p>
    <w:p w14:paraId="761831AE" w14:textId="77777777" w:rsidR="00B9709A" w:rsidRDefault="00B9709A" w:rsidP="00B9709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1936E74F" w14:textId="77777777" w:rsidR="00B9709A" w:rsidRDefault="00B9709A" w:rsidP="00B9709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B52154">
        <w:rPr>
          <w:rFonts w:ascii="Arial" w:eastAsia="Times New Roman" w:hAnsi="Arial" w:cs="Arial"/>
          <w:b/>
          <w:bCs/>
          <w:color w:val="FF0000"/>
          <w:sz w:val="24"/>
          <w:szCs w:val="24"/>
        </w:rPr>
        <w:t>ACTUAR: LO QUE PROPONEMOS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</w:p>
    <w:p w14:paraId="6A54885B" w14:textId="77777777" w:rsidR="00B9709A" w:rsidRPr="00B52154" w:rsidRDefault="00B9709A" w:rsidP="00B9709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47FFEFE9" w14:textId="77777777" w:rsidR="00B9709A" w:rsidRPr="00B52154" w:rsidRDefault="00B9709A" w:rsidP="00B9709A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B52154">
        <w:rPr>
          <w:rFonts w:ascii="Arial" w:eastAsia="Times New Roman" w:hAnsi="Arial" w:cs="Arial"/>
          <w:sz w:val="24"/>
          <w:szCs w:val="24"/>
        </w:rPr>
        <w:t xml:space="preserve">A problemas globales… </w:t>
      </w:r>
      <w:r w:rsidRPr="00B52154">
        <w:rPr>
          <w:rFonts w:ascii="Arial" w:eastAsia="Times New Roman" w:hAnsi="Arial" w:cs="Arial"/>
          <w:b/>
          <w:bCs/>
          <w:sz w:val="24"/>
          <w:szCs w:val="24"/>
        </w:rPr>
        <w:t>SOLUCIONES GLOBALES</w:t>
      </w:r>
      <w:r w:rsidRPr="00B52154">
        <w:rPr>
          <w:rFonts w:ascii="Arial" w:eastAsia="Times New Roman" w:hAnsi="Arial" w:cs="Arial"/>
          <w:sz w:val="24"/>
          <w:szCs w:val="24"/>
        </w:rPr>
        <w:t>. Pero también es imprescindible que pongamos nuestras manos en actuaciones sencillas, locales.</w:t>
      </w:r>
    </w:p>
    <w:p w14:paraId="40A3AA37" w14:textId="77777777" w:rsidR="00B9709A" w:rsidRPr="00B52154" w:rsidRDefault="00B9709A" w:rsidP="00B9709A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B52154">
        <w:rPr>
          <w:rFonts w:ascii="Arial" w:eastAsia="Times New Roman" w:hAnsi="Arial" w:cs="Arial"/>
          <w:sz w:val="24"/>
          <w:szCs w:val="24"/>
        </w:rPr>
        <w:t>Ante el individualismo, podemos mostrar / descubrir el trabajo con otras personas, organizaciones, asociaciones, que haya en nuestro pueblo/comarca.</w:t>
      </w:r>
    </w:p>
    <w:p w14:paraId="61C5E163" w14:textId="77777777" w:rsidR="00B9709A" w:rsidRPr="00B52154" w:rsidRDefault="00B9709A" w:rsidP="00B9709A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B52154">
        <w:rPr>
          <w:rFonts w:ascii="Arial" w:eastAsia="Times New Roman" w:hAnsi="Arial" w:cs="Arial"/>
          <w:sz w:val="24"/>
          <w:szCs w:val="24"/>
        </w:rPr>
        <w:t>Potenciar los valores rurales como los de la solidaridad y el trabajo común.</w:t>
      </w:r>
    </w:p>
    <w:p w14:paraId="7F6471E5" w14:textId="77777777" w:rsidR="00B9709A" w:rsidRDefault="00B9709A" w:rsidP="00B9709A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B52154">
        <w:rPr>
          <w:rFonts w:ascii="Arial" w:eastAsia="Times New Roman" w:hAnsi="Arial" w:cs="Arial"/>
          <w:sz w:val="24"/>
          <w:szCs w:val="24"/>
        </w:rPr>
        <w:t>Fomentar la democracia participativa estando presentes en distintas plataformas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B7263B7" w14:textId="77777777" w:rsidR="00B9709A" w:rsidRPr="00B52154" w:rsidRDefault="00B9709A" w:rsidP="00B9709A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B52154">
        <w:rPr>
          <w:rFonts w:ascii="Arial" w:eastAsia="Times New Roman" w:hAnsi="Arial" w:cs="Arial"/>
          <w:sz w:val="24"/>
          <w:szCs w:val="24"/>
        </w:rPr>
        <w:t xml:space="preserve">Que nuestra presencia en asociaciones sea para fomentar una “acción transformadora”. </w:t>
      </w:r>
    </w:p>
    <w:p w14:paraId="7E683154" w14:textId="77777777" w:rsidR="00B9709A" w:rsidRPr="00B52154" w:rsidRDefault="00B9709A" w:rsidP="00B9709A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B52154">
        <w:rPr>
          <w:rFonts w:ascii="Arial" w:eastAsia="Times New Roman" w:hAnsi="Arial" w:cs="Arial"/>
          <w:sz w:val="24"/>
          <w:szCs w:val="24"/>
        </w:rPr>
        <w:t>Formarse para tener una mirada crítica y no dejarse manipular (con lecturas como por ejemplo la Revista “Militante-Mundo Rural”).</w:t>
      </w:r>
    </w:p>
    <w:p w14:paraId="7E395926" w14:textId="77777777" w:rsidR="00B9709A" w:rsidRPr="00B52154" w:rsidRDefault="00B9709A" w:rsidP="00B9709A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B52154">
        <w:rPr>
          <w:rFonts w:ascii="Arial" w:eastAsia="Times New Roman" w:hAnsi="Arial" w:cs="Arial"/>
          <w:sz w:val="24"/>
          <w:szCs w:val="24"/>
        </w:rPr>
        <w:t>Transformar nuestro consumo desde el consumo de Kilómetro 0 (productos de cercanía en las tiendas locales).</w:t>
      </w:r>
    </w:p>
    <w:p w14:paraId="791E0DE6" w14:textId="77777777" w:rsidR="00B9709A" w:rsidRPr="00B52154" w:rsidRDefault="00B9709A" w:rsidP="00B9709A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B52154">
        <w:rPr>
          <w:rFonts w:ascii="Arial" w:eastAsia="Times New Roman" w:hAnsi="Arial" w:cs="Arial"/>
          <w:sz w:val="24"/>
          <w:szCs w:val="24"/>
        </w:rPr>
        <w:t>Poner en valor las noticias de lo cercano, de lo nuestro.</w:t>
      </w:r>
    </w:p>
    <w:p w14:paraId="11081D94" w14:textId="77777777" w:rsidR="00B9709A" w:rsidRPr="00B52154" w:rsidRDefault="00B9709A" w:rsidP="00B9709A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F637554" w14:textId="77777777" w:rsidR="00B9709A" w:rsidRPr="00B52154" w:rsidRDefault="00B9709A" w:rsidP="00B9709A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52154">
        <w:rPr>
          <w:rFonts w:ascii="Arial" w:eastAsia="Times New Roman" w:hAnsi="Arial" w:cs="Arial"/>
          <w:b/>
          <w:bCs/>
          <w:sz w:val="24"/>
          <w:szCs w:val="24"/>
        </w:rPr>
        <w:t>PARA EL TRABAJO EN GRUPO</w:t>
      </w:r>
    </w:p>
    <w:p w14:paraId="25990B0F" w14:textId="77777777" w:rsidR="00B9709A" w:rsidRPr="00B52154" w:rsidRDefault="00B9709A" w:rsidP="00B9709A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52154">
        <w:rPr>
          <w:rFonts w:ascii="Arial" w:eastAsia="Times New Roman" w:hAnsi="Arial" w:cs="Arial"/>
          <w:sz w:val="24"/>
          <w:szCs w:val="24"/>
        </w:rPr>
        <w:t>¿Podemos emprender o intensificar alguna de estas propuestas?</w:t>
      </w:r>
    </w:p>
    <w:p w14:paraId="7B49F585" w14:textId="77777777" w:rsidR="00B9709A" w:rsidRPr="00B52154" w:rsidRDefault="00B9709A" w:rsidP="00B9709A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52154">
        <w:rPr>
          <w:rFonts w:ascii="Arial" w:eastAsia="Times New Roman" w:hAnsi="Arial" w:cs="Arial"/>
          <w:sz w:val="24"/>
          <w:szCs w:val="24"/>
        </w:rPr>
        <w:t>¿Qué otras actuaciones podemos poner en marcha, nosotros solos, o con otras organizaciones?</w:t>
      </w:r>
    </w:p>
    <w:p w14:paraId="5F5CDC8F" w14:textId="77777777" w:rsidR="00B9709A" w:rsidRPr="003E0C31" w:rsidRDefault="00B9709A" w:rsidP="00B9709A">
      <w:pPr>
        <w:spacing w:after="120" w:line="240" w:lineRule="auto"/>
        <w:jc w:val="both"/>
        <w:rPr>
          <w:rFonts w:eastAsiaTheme="minorEastAsia"/>
          <w:sz w:val="24"/>
        </w:rPr>
      </w:pPr>
    </w:p>
    <w:p w14:paraId="552A90D2" w14:textId="1227F23A" w:rsidR="00EC2787" w:rsidRPr="00B52154" w:rsidRDefault="00B52154" w:rsidP="00B5215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2206010" w14:textId="36F510CC" w:rsidR="0061776E" w:rsidRPr="00B52154" w:rsidRDefault="0061776E" w:rsidP="00B52154">
      <w:pPr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61776E" w:rsidRPr="00B52154" w:rsidSect="00B52154">
      <w:pgSz w:w="11906" w:h="16838"/>
      <w:pgMar w:top="851" w:right="96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2316" w14:textId="77777777" w:rsidR="006E5DD5" w:rsidRDefault="006E5DD5" w:rsidP="00EC2787">
      <w:pPr>
        <w:spacing w:after="0" w:line="240" w:lineRule="auto"/>
      </w:pPr>
      <w:r>
        <w:separator/>
      </w:r>
    </w:p>
  </w:endnote>
  <w:endnote w:type="continuationSeparator" w:id="0">
    <w:p w14:paraId="6463E643" w14:textId="77777777" w:rsidR="006E5DD5" w:rsidRDefault="006E5DD5" w:rsidP="00EC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0912" w14:textId="77777777" w:rsidR="006E5DD5" w:rsidRDefault="006E5DD5" w:rsidP="00EC2787">
      <w:pPr>
        <w:spacing w:after="0" w:line="240" w:lineRule="auto"/>
      </w:pPr>
      <w:r>
        <w:separator/>
      </w:r>
    </w:p>
  </w:footnote>
  <w:footnote w:type="continuationSeparator" w:id="0">
    <w:p w14:paraId="2116135B" w14:textId="77777777" w:rsidR="006E5DD5" w:rsidRDefault="006E5DD5" w:rsidP="00EC2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681"/>
    <w:multiLevelType w:val="hybridMultilevel"/>
    <w:tmpl w:val="10BA165E"/>
    <w:lvl w:ilvl="0" w:tplc="8D78D2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F30E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03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2E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AB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263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C4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6E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70E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91C76"/>
    <w:multiLevelType w:val="hybridMultilevel"/>
    <w:tmpl w:val="3056B1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11F7D"/>
    <w:multiLevelType w:val="hybridMultilevel"/>
    <w:tmpl w:val="898680D2"/>
    <w:lvl w:ilvl="0" w:tplc="612A04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F85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42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0E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04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943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07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8A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50E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771FC"/>
    <w:multiLevelType w:val="hybridMultilevel"/>
    <w:tmpl w:val="20F26260"/>
    <w:lvl w:ilvl="0" w:tplc="69D0E3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F4B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24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6E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CB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6A2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C8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C9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B27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97CBC"/>
    <w:multiLevelType w:val="hybridMultilevel"/>
    <w:tmpl w:val="2F38D8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4263C"/>
    <w:multiLevelType w:val="hybridMultilevel"/>
    <w:tmpl w:val="F55A483C"/>
    <w:lvl w:ilvl="0" w:tplc="BB842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8968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DCE6E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4F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0E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62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6A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44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26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41AC8"/>
    <w:multiLevelType w:val="hybridMultilevel"/>
    <w:tmpl w:val="3CAC153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9821E5"/>
    <w:multiLevelType w:val="hybridMultilevel"/>
    <w:tmpl w:val="00B2F8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D4789D"/>
    <w:multiLevelType w:val="hybridMultilevel"/>
    <w:tmpl w:val="25381BF2"/>
    <w:lvl w:ilvl="0" w:tplc="0908C116">
      <w:start w:val="2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03085"/>
    <w:multiLevelType w:val="hybridMultilevel"/>
    <w:tmpl w:val="2A92942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EA3810"/>
    <w:multiLevelType w:val="hybridMultilevel"/>
    <w:tmpl w:val="DB444C0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300"/>
    <w:rsid w:val="00085CD4"/>
    <w:rsid w:val="000D6DA8"/>
    <w:rsid w:val="001D3CB6"/>
    <w:rsid w:val="002913B6"/>
    <w:rsid w:val="002A14FB"/>
    <w:rsid w:val="002A2B2B"/>
    <w:rsid w:val="002D62EB"/>
    <w:rsid w:val="00306DD6"/>
    <w:rsid w:val="00360EA5"/>
    <w:rsid w:val="00363403"/>
    <w:rsid w:val="00454D50"/>
    <w:rsid w:val="004943BE"/>
    <w:rsid w:val="004C6276"/>
    <w:rsid w:val="004D48CD"/>
    <w:rsid w:val="0061776E"/>
    <w:rsid w:val="006E5DD5"/>
    <w:rsid w:val="007263E0"/>
    <w:rsid w:val="00764370"/>
    <w:rsid w:val="007B5D1E"/>
    <w:rsid w:val="007B610D"/>
    <w:rsid w:val="007B6585"/>
    <w:rsid w:val="00820612"/>
    <w:rsid w:val="00827278"/>
    <w:rsid w:val="008550D0"/>
    <w:rsid w:val="00861DF6"/>
    <w:rsid w:val="008B491E"/>
    <w:rsid w:val="009507C9"/>
    <w:rsid w:val="009663FC"/>
    <w:rsid w:val="00967B99"/>
    <w:rsid w:val="00981313"/>
    <w:rsid w:val="009A3300"/>
    <w:rsid w:val="009D3432"/>
    <w:rsid w:val="00A02B0C"/>
    <w:rsid w:val="00A1475F"/>
    <w:rsid w:val="00A53A38"/>
    <w:rsid w:val="00A76DFC"/>
    <w:rsid w:val="00A8784F"/>
    <w:rsid w:val="00AA4FB9"/>
    <w:rsid w:val="00B20A74"/>
    <w:rsid w:val="00B34019"/>
    <w:rsid w:val="00B52154"/>
    <w:rsid w:val="00B52768"/>
    <w:rsid w:val="00B9709A"/>
    <w:rsid w:val="00BA52E7"/>
    <w:rsid w:val="00BD532E"/>
    <w:rsid w:val="00BE3627"/>
    <w:rsid w:val="00C078C7"/>
    <w:rsid w:val="00C34A64"/>
    <w:rsid w:val="00CD329C"/>
    <w:rsid w:val="00CD717C"/>
    <w:rsid w:val="00CF7CD1"/>
    <w:rsid w:val="00D3137F"/>
    <w:rsid w:val="00D635CE"/>
    <w:rsid w:val="00D65F8A"/>
    <w:rsid w:val="00DA579C"/>
    <w:rsid w:val="00DC057B"/>
    <w:rsid w:val="00E2660A"/>
    <w:rsid w:val="00E8729C"/>
    <w:rsid w:val="00EC2787"/>
    <w:rsid w:val="00F3248B"/>
    <w:rsid w:val="00FD5D97"/>
    <w:rsid w:val="00FF083A"/>
    <w:rsid w:val="1859DAAD"/>
    <w:rsid w:val="1B5A24B4"/>
    <w:rsid w:val="245AD5C9"/>
    <w:rsid w:val="6090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A99B"/>
  <w15:docId w15:val="{74D606EE-00F5-4350-9C8F-46EC234D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A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9A3300"/>
  </w:style>
  <w:style w:type="character" w:customStyle="1" w:styleId="eop">
    <w:name w:val="eop"/>
    <w:basedOn w:val="Fuentedeprrafopredeter"/>
    <w:rsid w:val="009A3300"/>
  </w:style>
  <w:style w:type="character" w:styleId="Textoennegrita">
    <w:name w:val="Strong"/>
    <w:basedOn w:val="Fuentedeprrafopredeter"/>
    <w:uiPriority w:val="22"/>
    <w:qFormat/>
    <w:rsid w:val="00306DD6"/>
    <w:rPr>
      <w:b/>
      <w:bCs/>
    </w:rPr>
  </w:style>
  <w:style w:type="character" w:styleId="nfasis">
    <w:name w:val="Emphasis"/>
    <w:basedOn w:val="Fuentedeprrafopredeter"/>
    <w:uiPriority w:val="20"/>
    <w:qFormat/>
    <w:rsid w:val="00306DD6"/>
    <w:rPr>
      <w:i/>
      <w:iCs/>
    </w:rPr>
  </w:style>
  <w:style w:type="paragraph" w:styleId="Prrafodelista">
    <w:name w:val="List Paragraph"/>
    <w:basedOn w:val="Normal"/>
    <w:uiPriority w:val="34"/>
    <w:qFormat/>
    <w:rsid w:val="00EC278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C278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278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C27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TEÓFILO NIETO VICENTE</dc:creator>
  <cp:lastModifiedBy>José Luis Cativiela Lombarte</cp:lastModifiedBy>
  <cp:revision>8</cp:revision>
  <dcterms:created xsi:type="dcterms:W3CDTF">2022-01-14T10:41:00Z</dcterms:created>
  <dcterms:modified xsi:type="dcterms:W3CDTF">2022-01-24T19:53:00Z</dcterms:modified>
</cp:coreProperties>
</file>